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60" w:rsidRPr="008755E0" w:rsidRDefault="00F45D60" w:rsidP="00471F08">
      <w:pPr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755E0">
        <w:rPr>
          <w:rFonts w:ascii="Times New Roman" w:hAnsi="Times New Roman" w:cs="Times New Roman"/>
          <w:sz w:val="40"/>
          <w:szCs w:val="40"/>
        </w:rPr>
        <w:t>Итоги работы РК ФТСАРР</w:t>
      </w:r>
    </w:p>
    <w:p w:rsidR="00492D80" w:rsidRPr="00F45D60" w:rsidRDefault="00F45D60" w:rsidP="00471F0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D60">
        <w:rPr>
          <w:rFonts w:ascii="Times New Roman" w:hAnsi="Times New Roman" w:cs="Times New Roman"/>
          <w:b/>
          <w:sz w:val="28"/>
          <w:szCs w:val="28"/>
        </w:rPr>
        <w:t xml:space="preserve">по подготовки и проверки документов на получение согласования </w:t>
      </w:r>
      <w:r w:rsidR="00376EF1">
        <w:rPr>
          <w:rFonts w:ascii="Times New Roman" w:hAnsi="Times New Roman" w:cs="Times New Roman"/>
          <w:b/>
          <w:sz w:val="28"/>
          <w:szCs w:val="28"/>
        </w:rPr>
        <w:t>для</w:t>
      </w:r>
      <w:r w:rsidRPr="00F45D60">
        <w:rPr>
          <w:rFonts w:ascii="Times New Roman" w:hAnsi="Times New Roman" w:cs="Times New Roman"/>
          <w:b/>
          <w:sz w:val="28"/>
          <w:szCs w:val="28"/>
        </w:rPr>
        <w:t xml:space="preserve"> государственной аккредитации региональными </w:t>
      </w:r>
      <w:r>
        <w:rPr>
          <w:rFonts w:ascii="Times New Roman" w:hAnsi="Times New Roman" w:cs="Times New Roman"/>
          <w:b/>
          <w:sz w:val="28"/>
          <w:szCs w:val="28"/>
        </w:rPr>
        <w:t>федерац</w:t>
      </w:r>
      <w:r w:rsidRPr="00F45D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ями</w:t>
      </w:r>
    </w:p>
    <w:p w:rsidR="00F45D60" w:rsidRPr="00F45D60" w:rsidRDefault="00F45D60" w:rsidP="00471F08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F45D60" w:rsidRPr="00F45D60" w:rsidRDefault="00F45D60" w:rsidP="00471F0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D60">
        <w:rPr>
          <w:rFonts w:ascii="Times New Roman" w:hAnsi="Times New Roman" w:cs="Times New Roman"/>
          <w:sz w:val="32"/>
          <w:szCs w:val="32"/>
        </w:rPr>
        <w:t xml:space="preserve">2017г. </w:t>
      </w:r>
    </w:p>
    <w:p w:rsidR="00F45D60" w:rsidRDefault="00F45D60" w:rsidP="00471F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01.09.2017 по 31.12.2017)</w:t>
      </w:r>
    </w:p>
    <w:p w:rsidR="00F45D60" w:rsidRPr="00F45D60" w:rsidRDefault="00F45D60" w:rsidP="004D69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71" w:type="dxa"/>
        <w:jc w:val="center"/>
        <w:tblLook w:val="04A0" w:firstRow="1" w:lastRow="0" w:firstColumn="1" w:lastColumn="0" w:noHBand="0" w:noVBand="1"/>
      </w:tblPr>
      <w:tblGrid>
        <w:gridCol w:w="654"/>
        <w:gridCol w:w="8130"/>
        <w:gridCol w:w="1947"/>
        <w:gridCol w:w="1947"/>
        <w:gridCol w:w="1593"/>
      </w:tblGrid>
      <w:tr w:rsidR="00F45D60" w:rsidRPr="00F45D60" w:rsidTr="005A757C">
        <w:trPr>
          <w:trHeight w:val="87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60" w:rsidRPr="00F45D60" w:rsidRDefault="00F45D60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60" w:rsidRPr="00F45D60" w:rsidRDefault="00F45D60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60" w:rsidRPr="00F45D60" w:rsidRDefault="00F45D60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60" w:rsidRPr="00F45D60" w:rsidRDefault="00F45D60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государственной аккредитации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D60" w:rsidRPr="00F45D60" w:rsidRDefault="00F45D60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8143DE" w:rsidRPr="00F45D60" w:rsidTr="005A757C">
        <w:trPr>
          <w:trHeight w:val="6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Владимирской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ЦФО</w:t>
            </w:r>
          </w:p>
        </w:tc>
      </w:tr>
      <w:tr w:rsidR="008143DE" w:rsidRPr="00F45D60" w:rsidTr="005A757C">
        <w:trPr>
          <w:trHeight w:val="6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Новосибирской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3DE" w:rsidRPr="00F45D60" w:rsidRDefault="008143DE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</w:t>
            </w:r>
          </w:p>
        </w:tc>
      </w:tr>
      <w:tr w:rsidR="00920A8A" w:rsidRPr="00F45D60" w:rsidTr="005A757C">
        <w:trPr>
          <w:trHeight w:val="788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Мордовии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</w:t>
            </w:r>
          </w:p>
        </w:tc>
      </w:tr>
      <w:tr w:rsidR="00920A8A" w:rsidRPr="00F45D60" w:rsidTr="005A757C">
        <w:trPr>
          <w:trHeight w:val="70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ПЕРМСКОГО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ПФО</w:t>
            </w:r>
          </w:p>
        </w:tc>
      </w:tr>
      <w:tr w:rsidR="00920A8A" w:rsidRPr="00F45D60" w:rsidTr="005A757C">
        <w:trPr>
          <w:trHeight w:val="72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Архангельской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</w:t>
            </w:r>
          </w:p>
        </w:tc>
      </w:tr>
      <w:tr w:rsidR="00920A8A" w:rsidRPr="00F45D60" w:rsidTr="005A757C">
        <w:trPr>
          <w:trHeight w:val="72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C81C6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спортивная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областная федерация танцевального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27.12.2017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F45D60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СЗФО</w:t>
            </w:r>
          </w:p>
        </w:tc>
      </w:tr>
    </w:tbl>
    <w:p w:rsidR="00853A45" w:rsidRDefault="00853A45" w:rsidP="00471F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3A45" w:rsidRDefault="00853A45" w:rsidP="00471F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3A45" w:rsidRPr="00F45D60" w:rsidRDefault="00853A45" w:rsidP="00471F0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D60">
        <w:rPr>
          <w:rFonts w:ascii="Times New Roman" w:hAnsi="Times New Roman" w:cs="Times New Roman"/>
          <w:sz w:val="32"/>
          <w:szCs w:val="32"/>
        </w:rPr>
        <w:lastRenderedPageBreak/>
        <w:t>201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F45D60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853A45" w:rsidRPr="00F45D60" w:rsidRDefault="00853A45" w:rsidP="005A757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01.01.2018 по 31.12.2018)</w:t>
      </w:r>
    </w:p>
    <w:tbl>
      <w:tblPr>
        <w:tblW w:w="13846" w:type="dxa"/>
        <w:jc w:val="center"/>
        <w:tblLook w:val="04A0" w:firstRow="1" w:lastRow="0" w:firstColumn="1" w:lastColumn="0" w:noHBand="0" w:noVBand="1"/>
      </w:tblPr>
      <w:tblGrid>
        <w:gridCol w:w="645"/>
        <w:gridCol w:w="7714"/>
        <w:gridCol w:w="1947"/>
        <w:gridCol w:w="1947"/>
        <w:gridCol w:w="1593"/>
      </w:tblGrid>
      <w:tr w:rsidR="00853A45" w:rsidRPr="00853A45" w:rsidTr="005A757C">
        <w:trPr>
          <w:trHeight w:val="10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45" w:rsidRPr="00853A45" w:rsidRDefault="00853A45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45" w:rsidRPr="00853A45" w:rsidRDefault="00853A45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45" w:rsidRPr="00853A45" w:rsidRDefault="00853A45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45" w:rsidRPr="00853A45" w:rsidRDefault="00853A45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государственной аккредитации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A45" w:rsidRPr="00853A45" w:rsidRDefault="00853A45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округа</w:t>
            </w:r>
          </w:p>
        </w:tc>
      </w:tr>
      <w:tr w:rsidR="00920A8A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786AD4" w:rsidRDefault="00920A8A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федерация танцевального спорта и акробатического рок-н-ролла" в городе Севастополе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786AD4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786AD4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786AD4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920A8A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853A45" w:rsidRDefault="00920A8A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спортивная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федерация танцевального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853A45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853A45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8A" w:rsidRPr="00853A45" w:rsidRDefault="00920A8A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Брянской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молодежная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Тюменской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786AD4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отделение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федерация танцевального спорта и акробатического рок-н-ролла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Краснодарском крае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786AD4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786AD4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786AD4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Кузбасса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спортивная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областная федерация танцевального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областная физкультурно-спортивная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Рязанской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спортивная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Самарской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ПФО</w:t>
            </w:r>
          </w:p>
        </w:tc>
      </w:tr>
      <w:tr w:rsidR="00792944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КАЛИНИНГРАДСКОЙ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944" w:rsidRPr="00853A45" w:rsidRDefault="0079294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СЗФО</w:t>
            </w:r>
          </w:p>
        </w:tc>
      </w:tr>
      <w:tr w:rsidR="00B71DA9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Республики Калмыкия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B71DA9" w:rsidRPr="00853A45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спортивная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Пензенской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ПФО</w:t>
            </w:r>
          </w:p>
        </w:tc>
      </w:tr>
      <w:tr w:rsidR="00B71DA9" w:rsidRPr="00786AD4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Еврейской автономной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ДФО</w:t>
            </w:r>
          </w:p>
        </w:tc>
      </w:tr>
      <w:tr w:rsidR="00B71DA9" w:rsidRPr="00786AD4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федерация танцевального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Триумф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6A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B71DA9" w:rsidRPr="00786AD4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Хабаровская краевая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Хабаровского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ДФО</w:t>
            </w:r>
          </w:p>
        </w:tc>
      </w:tr>
      <w:tr w:rsidR="00B71DA9" w:rsidRPr="00786AD4" w:rsidTr="005A757C">
        <w:trPr>
          <w:trHeight w:val="63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786AD4" w:rsidRDefault="00ED5F2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A9" w:rsidRPr="00853A45" w:rsidRDefault="00B71DA9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3A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</w:tbl>
    <w:p w:rsidR="00F45D60" w:rsidRDefault="00F45D60" w:rsidP="00471F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6570" w:rsidRDefault="00CD6570" w:rsidP="00471F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D6570" w:rsidRPr="00F45D60" w:rsidRDefault="00CD6570" w:rsidP="00471F0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5D60">
        <w:rPr>
          <w:rFonts w:ascii="Times New Roman" w:hAnsi="Times New Roman" w:cs="Times New Roman"/>
          <w:sz w:val="32"/>
          <w:szCs w:val="32"/>
        </w:rPr>
        <w:lastRenderedPageBreak/>
        <w:t>201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F45D60">
        <w:rPr>
          <w:rFonts w:ascii="Times New Roman" w:hAnsi="Times New Roman" w:cs="Times New Roman"/>
          <w:sz w:val="32"/>
          <w:szCs w:val="32"/>
        </w:rPr>
        <w:t xml:space="preserve">г. </w:t>
      </w:r>
    </w:p>
    <w:p w:rsidR="00CD6570" w:rsidRDefault="00CD6570" w:rsidP="00471F0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01.01.2019 по 01.11.2019)</w:t>
      </w:r>
    </w:p>
    <w:p w:rsidR="00F016A9" w:rsidRDefault="00F016A9" w:rsidP="005A757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14014" w:type="dxa"/>
        <w:jc w:val="center"/>
        <w:tblLook w:val="04A0" w:firstRow="1" w:lastRow="0" w:firstColumn="1" w:lastColumn="0" w:noHBand="0" w:noVBand="1"/>
      </w:tblPr>
      <w:tblGrid>
        <w:gridCol w:w="663"/>
        <w:gridCol w:w="7979"/>
        <w:gridCol w:w="1947"/>
        <w:gridCol w:w="1947"/>
        <w:gridCol w:w="1478"/>
      </w:tblGrid>
      <w:tr w:rsidR="00765E54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4" w:rsidRPr="00765E54" w:rsidRDefault="00765E5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4" w:rsidRPr="00765E54" w:rsidRDefault="00765E5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4" w:rsidRPr="00765E54" w:rsidRDefault="00765E5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приказа о государственной аккредитации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4" w:rsidRPr="00765E54" w:rsidRDefault="00765E5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государственной аккредитации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E54" w:rsidRPr="00765E54" w:rsidRDefault="00765E5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округа</w:t>
            </w:r>
          </w:p>
        </w:tc>
      </w:tr>
      <w:tr w:rsidR="00E45C97" w:rsidRPr="00765E54" w:rsidTr="004D694B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122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Адыгейская республиканская общественная организация 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Республики Адыгея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E45C97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122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Карельская республиканская общественная организация 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Республики Карелия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97" w:rsidRPr="00765E54" w:rsidRDefault="00E45C97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1226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СПОРТИВНАЯ ОРГАНИЗАЦИЯ 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ФЕДЕРАЦИЯ ТАНЦЕВАЛЬНОГО СПОРТА ТВЕРСКОЙ ОБЛАСТИ</w:t>
            </w:r>
            <w:r w:rsidR="00122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"Спортивная Федерация Танцевального Спорта Санкт-Петербурга"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танцевального спорта Ростовской области"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Федерация танцевального спорта Орловской области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общественная организация "Нижегородская федерация танцевального спорта"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танцевального спорта Свердловской области"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областная общественная спортивная организация "Союз танцевального спорта Московской области"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Общероссийской общественной организации "Всероссийская федерация танцевального спорта и акробатического рок-н-ролла" в Ставропольском крае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спортивная общественная организация "Федерация танцевального спорта Ханты-Мансийского автономного округа - Югры"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УФО</w:t>
            </w:r>
          </w:p>
        </w:tc>
      </w:tr>
      <w:tr w:rsidR="00E270E3" w:rsidRPr="00765E54" w:rsidTr="005A757C">
        <w:trPr>
          <w:trHeight w:val="6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1C065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областная общественная спортивная организация "Федерация танцевального спорта Иркутской области</w:t>
            </w:r>
            <w:r w:rsidR="001C0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0E3" w:rsidRPr="00765E54" w:rsidRDefault="00E270E3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</w:t>
            </w:r>
          </w:p>
        </w:tc>
      </w:tr>
    </w:tbl>
    <w:p w:rsidR="006E41D4" w:rsidRDefault="006E41D4" w:rsidP="00471F0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A6A8D" w:rsidRPr="001A6A8D" w:rsidRDefault="006E41D4" w:rsidP="00471F0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A8D">
        <w:rPr>
          <w:rFonts w:ascii="Times New Roman" w:hAnsi="Times New Roman" w:cs="Times New Roman"/>
          <w:b/>
          <w:sz w:val="32"/>
          <w:szCs w:val="32"/>
        </w:rPr>
        <w:t>Выданы согласовани</w:t>
      </w:r>
      <w:r w:rsidR="007C640B">
        <w:rPr>
          <w:rFonts w:ascii="Times New Roman" w:hAnsi="Times New Roman" w:cs="Times New Roman"/>
          <w:b/>
          <w:sz w:val="32"/>
          <w:szCs w:val="32"/>
        </w:rPr>
        <w:t>я</w:t>
      </w:r>
    </w:p>
    <w:p w:rsidR="001A6A8D" w:rsidRPr="00743F37" w:rsidRDefault="001A6A8D" w:rsidP="00743F3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 </w:t>
      </w:r>
      <w:r w:rsidR="007C640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64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C64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22677">
        <w:rPr>
          <w:rFonts w:ascii="Times New Roman" w:hAnsi="Times New Roman" w:cs="Times New Roman"/>
          <w:sz w:val="24"/>
          <w:szCs w:val="24"/>
        </w:rPr>
        <w:t>01.11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2267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1075" w:type="dxa"/>
        <w:jc w:val="center"/>
        <w:tblLook w:val="04A0" w:firstRow="1" w:lastRow="0" w:firstColumn="1" w:lastColumn="0" w:noHBand="0" w:noVBand="1"/>
      </w:tblPr>
      <w:tblGrid>
        <w:gridCol w:w="652"/>
        <w:gridCol w:w="6998"/>
        <w:gridCol w:w="1947"/>
        <w:gridCol w:w="1478"/>
      </w:tblGrid>
      <w:tr w:rsidR="006A1F6C" w:rsidRPr="00765E54" w:rsidTr="005A757C">
        <w:trPr>
          <w:trHeight w:val="63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спортивной </w:t>
            </w: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государственной аккредитации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Федеральные округа</w:t>
            </w:r>
          </w:p>
        </w:tc>
      </w:tr>
      <w:tr w:rsidR="006A1F6C" w:rsidRPr="00765E54" w:rsidTr="005A757C">
        <w:trPr>
          <w:trHeight w:val="50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FC19D4" w:rsidRDefault="00FC19D4" w:rsidP="00EA2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Вологодская областная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Федерация танцевального спорта Вологодской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Default="00B8480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СЗ</w:t>
            </w: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</w:p>
        </w:tc>
      </w:tr>
      <w:tr w:rsidR="006A1F6C" w:rsidRPr="00765E54" w:rsidTr="005A757C">
        <w:trPr>
          <w:trHeight w:val="55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FC19D4" w:rsidRDefault="00FC19D4" w:rsidP="00EA2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Региональная общественная спортивная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Союз танцевального спорта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Default="00122677" w:rsidP="0012267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-------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</w:p>
        </w:tc>
      </w:tr>
      <w:tr w:rsidR="006A1F6C" w:rsidRPr="00765E54" w:rsidTr="005A757C">
        <w:trPr>
          <w:trHeight w:val="55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FC19D4" w:rsidRDefault="00FC19D4" w:rsidP="00EA2E8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Региональная общественная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FC19D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Спортивная Федерация танцевального спорта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F6C" w:rsidRDefault="00B84804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8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29.07.2019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F6C" w:rsidRPr="00765E54" w:rsidRDefault="006A1F6C" w:rsidP="00471F0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65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</w:t>
            </w:r>
          </w:p>
        </w:tc>
      </w:tr>
    </w:tbl>
    <w:p w:rsidR="001A6A8D" w:rsidRDefault="001A6A8D" w:rsidP="00471F08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C640B" w:rsidRPr="00C17AA1" w:rsidRDefault="00C17AA1" w:rsidP="00471F0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Итого </w:t>
      </w:r>
      <w:r>
        <w:rPr>
          <w:rFonts w:ascii="Times New Roman" w:hAnsi="Times New Roman" w:cs="Times New Roman"/>
          <w:sz w:val="28"/>
          <w:szCs w:val="28"/>
        </w:rPr>
        <w:t>подготовлены</w:t>
      </w:r>
      <w:r w:rsidR="007C640B" w:rsidRPr="001327B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проверены документы</w:t>
      </w:r>
      <w:r w:rsidR="007C640B" w:rsidRPr="001327B4">
        <w:rPr>
          <w:rFonts w:ascii="Times New Roman" w:hAnsi="Times New Roman" w:cs="Times New Roman"/>
          <w:sz w:val="28"/>
          <w:szCs w:val="28"/>
        </w:rPr>
        <w:t xml:space="preserve"> </w:t>
      </w:r>
      <w:r w:rsidR="00376EF1" w:rsidRPr="001327B4">
        <w:rPr>
          <w:rFonts w:ascii="Times New Roman" w:hAnsi="Times New Roman" w:cs="Times New Roman"/>
          <w:sz w:val="28"/>
          <w:szCs w:val="28"/>
        </w:rPr>
        <w:t>3</w:t>
      </w:r>
      <w:r w:rsidR="00A6280D">
        <w:rPr>
          <w:rFonts w:ascii="Times New Roman" w:hAnsi="Times New Roman" w:cs="Times New Roman"/>
          <w:sz w:val="28"/>
          <w:szCs w:val="28"/>
        </w:rPr>
        <w:t>8</w:t>
      </w:r>
      <w:r w:rsidR="00376EF1" w:rsidRPr="001327B4">
        <w:rPr>
          <w:rFonts w:ascii="Times New Roman" w:hAnsi="Times New Roman" w:cs="Times New Roman"/>
          <w:sz w:val="28"/>
          <w:szCs w:val="28"/>
        </w:rPr>
        <w:t xml:space="preserve"> федераций </w:t>
      </w:r>
      <w:r w:rsidR="007C640B" w:rsidRPr="001327B4">
        <w:rPr>
          <w:rFonts w:ascii="Times New Roman" w:hAnsi="Times New Roman" w:cs="Times New Roman"/>
          <w:sz w:val="28"/>
          <w:szCs w:val="28"/>
        </w:rPr>
        <w:t>на получение согласования для государственной аккредитации.</w:t>
      </w:r>
    </w:p>
    <w:p w:rsidR="001A1632" w:rsidRPr="001327B4" w:rsidRDefault="001A1632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22E87" w:rsidRPr="00CC461A" w:rsidRDefault="00122E87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ЦФО – </w:t>
      </w:r>
      <w:r w:rsidR="00FC19D4" w:rsidRPr="00CC461A">
        <w:rPr>
          <w:rFonts w:ascii="Times New Roman" w:hAnsi="Times New Roman" w:cs="Times New Roman"/>
          <w:sz w:val="28"/>
          <w:szCs w:val="28"/>
        </w:rPr>
        <w:t>8</w:t>
      </w:r>
      <w:r w:rsidRPr="00CC461A">
        <w:rPr>
          <w:rFonts w:ascii="Times New Roman" w:hAnsi="Times New Roman" w:cs="Times New Roman"/>
          <w:sz w:val="28"/>
          <w:szCs w:val="28"/>
        </w:rPr>
        <w:t xml:space="preserve"> федераций</w:t>
      </w:r>
    </w:p>
    <w:p w:rsidR="00122E87" w:rsidRPr="00CC461A" w:rsidRDefault="00122E87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СФО </w:t>
      </w:r>
      <w:r w:rsidR="000D176A" w:rsidRPr="00CC461A">
        <w:rPr>
          <w:rFonts w:ascii="Times New Roman" w:hAnsi="Times New Roman" w:cs="Times New Roman"/>
          <w:sz w:val="28"/>
          <w:szCs w:val="28"/>
        </w:rPr>
        <w:t>–</w:t>
      </w:r>
      <w:r w:rsidRPr="00CC461A">
        <w:rPr>
          <w:rFonts w:ascii="Times New Roman" w:hAnsi="Times New Roman" w:cs="Times New Roman"/>
          <w:sz w:val="28"/>
          <w:szCs w:val="28"/>
        </w:rPr>
        <w:t xml:space="preserve"> </w:t>
      </w:r>
      <w:r w:rsidR="000D176A" w:rsidRPr="00CC461A">
        <w:rPr>
          <w:rFonts w:ascii="Times New Roman" w:hAnsi="Times New Roman" w:cs="Times New Roman"/>
          <w:sz w:val="28"/>
          <w:szCs w:val="28"/>
        </w:rPr>
        <w:t xml:space="preserve">4 федерации </w:t>
      </w:r>
    </w:p>
    <w:p w:rsidR="000D176A" w:rsidRPr="00CC461A" w:rsidRDefault="000D176A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ПФО – 7 федераций </w:t>
      </w:r>
    </w:p>
    <w:p w:rsidR="000D176A" w:rsidRPr="00CC461A" w:rsidRDefault="000D176A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C461A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CC461A">
        <w:rPr>
          <w:rFonts w:ascii="Times New Roman" w:hAnsi="Times New Roman" w:cs="Times New Roman"/>
          <w:sz w:val="28"/>
          <w:szCs w:val="28"/>
        </w:rPr>
        <w:t xml:space="preserve"> – 4 федерации </w:t>
      </w:r>
    </w:p>
    <w:p w:rsidR="000D176A" w:rsidRPr="00CC461A" w:rsidRDefault="000D176A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>ДФО – 2 федерации</w:t>
      </w:r>
    </w:p>
    <w:p w:rsidR="000D176A" w:rsidRPr="00CC461A" w:rsidRDefault="000D176A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СЗФО </w:t>
      </w:r>
      <w:r w:rsidR="004627D9" w:rsidRPr="00CC461A">
        <w:rPr>
          <w:rFonts w:ascii="Times New Roman" w:hAnsi="Times New Roman" w:cs="Times New Roman"/>
          <w:sz w:val="28"/>
          <w:szCs w:val="28"/>
        </w:rPr>
        <w:t>–</w:t>
      </w:r>
      <w:r w:rsidRPr="00CC461A">
        <w:rPr>
          <w:rFonts w:ascii="Times New Roman" w:hAnsi="Times New Roman" w:cs="Times New Roman"/>
          <w:sz w:val="28"/>
          <w:szCs w:val="28"/>
        </w:rPr>
        <w:t xml:space="preserve"> </w:t>
      </w:r>
      <w:r w:rsidR="004627D9" w:rsidRPr="00CC461A">
        <w:rPr>
          <w:rFonts w:ascii="Times New Roman" w:hAnsi="Times New Roman" w:cs="Times New Roman"/>
          <w:sz w:val="28"/>
          <w:szCs w:val="28"/>
        </w:rPr>
        <w:t xml:space="preserve">6 федераций </w:t>
      </w:r>
      <w:bookmarkStart w:id="0" w:name="_GoBack"/>
      <w:bookmarkEnd w:id="0"/>
    </w:p>
    <w:p w:rsidR="00122E87" w:rsidRPr="00CC461A" w:rsidRDefault="000D176A" w:rsidP="00471F0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ЮФО </w:t>
      </w:r>
      <w:r w:rsidR="004627D9" w:rsidRPr="00CC461A">
        <w:rPr>
          <w:rFonts w:ascii="Times New Roman" w:hAnsi="Times New Roman" w:cs="Times New Roman"/>
          <w:sz w:val="28"/>
          <w:szCs w:val="28"/>
        </w:rPr>
        <w:t>–</w:t>
      </w:r>
      <w:r w:rsidRPr="00CC461A">
        <w:rPr>
          <w:rFonts w:ascii="Times New Roman" w:hAnsi="Times New Roman" w:cs="Times New Roman"/>
          <w:sz w:val="28"/>
          <w:szCs w:val="28"/>
        </w:rPr>
        <w:t xml:space="preserve"> </w:t>
      </w:r>
      <w:r w:rsidR="001327B4" w:rsidRPr="00CC461A">
        <w:rPr>
          <w:rFonts w:ascii="Times New Roman" w:hAnsi="Times New Roman" w:cs="Times New Roman"/>
          <w:sz w:val="28"/>
          <w:szCs w:val="28"/>
        </w:rPr>
        <w:t>6</w:t>
      </w:r>
      <w:r w:rsidR="004627D9" w:rsidRPr="00CC461A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FC19D4" w:rsidRPr="00CC461A">
        <w:rPr>
          <w:rFonts w:ascii="Times New Roman" w:hAnsi="Times New Roman" w:cs="Times New Roman"/>
          <w:sz w:val="28"/>
          <w:szCs w:val="28"/>
        </w:rPr>
        <w:t>й</w:t>
      </w:r>
      <w:r w:rsidR="004627D9" w:rsidRPr="00CC4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88A" w:rsidRPr="001641D3" w:rsidRDefault="000D176A" w:rsidP="0067395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CC461A">
        <w:rPr>
          <w:rFonts w:ascii="Times New Roman" w:hAnsi="Times New Roman" w:cs="Times New Roman"/>
          <w:sz w:val="28"/>
          <w:szCs w:val="28"/>
        </w:rPr>
        <w:t xml:space="preserve">СКФО </w:t>
      </w:r>
      <w:r w:rsidR="004627D9" w:rsidRPr="00CC461A">
        <w:rPr>
          <w:rFonts w:ascii="Times New Roman" w:hAnsi="Times New Roman" w:cs="Times New Roman"/>
          <w:sz w:val="28"/>
          <w:szCs w:val="28"/>
        </w:rPr>
        <w:t>–</w:t>
      </w:r>
      <w:r w:rsidRPr="00CC461A">
        <w:rPr>
          <w:rFonts w:ascii="Times New Roman" w:hAnsi="Times New Roman" w:cs="Times New Roman"/>
          <w:sz w:val="28"/>
          <w:szCs w:val="28"/>
        </w:rPr>
        <w:t xml:space="preserve"> </w:t>
      </w:r>
      <w:r w:rsidR="004627D9" w:rsidRPr="00CC461A">
        <w:rPr>
          <w:rFonts w:ascii="Times New Roman" w:hAnsi="Times New Roman" w:cs="Times New Roman"/>
          <w:sz w:val="28"/>
          <w:szCs w:val="28"/>
        </w:rPr>
        <w:t>1 федерация</w:t>
      </w:r>
      <w:r w:rsidR="004627D9" w:rsidRPr="00134A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188A" w:rsidRPr="001641D3" w:rsidSect="005A757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642D8"/>
    <w:multiLevelType w:val="multilevel"/>
    <w:tmpl w:val="C86A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60"/>
    <w:rsid w:val="000132A9"/>
    <w:rsid w:val="00020009"/>
    <w:rsid w:val="000234EF"/>
    <w:rsid w:val="000D176A"/>
    <w:rsid w:val="00122677"/>
    <w:rsid w:val="00122E87"/>
    <w:rsid w:val="001327B4"/>
    <w:rsid w:val="00134A3B"/>
    <w:rsid w:val="001641D3"/>
    <w:rsid w:val="001742C7"/>
    <w:rsid w:val="001A1632"/>
    <w:rsid w:val="001A6A8D"/>
    <w:rsid w:val="001C065A"/>
    <w:rsid w:val="00214BB4"/>
    <w:rsid w:val="002A2F78"/>
    <w:rsid w:val="002B286B"/>
    <w:rsid w:val="002E1D2E"/>
    <w:rsid w:val="00340FCA"/>
    <w:rsid w:val="00376EF1"/>
    <w:rsid w:val="004013A6"/>
    <w:rsid w:val="004040E4"/>
    <w:rsid w:val="004627D9"/>
    <w:rsid w:val="00471F08"/>
    <w:rsid w:val="00492D80"/>
    <w:rsid w:val="004D0C7D"/>
    <w:rsid w:val="004D694B"/>
    <w:rsid w:val="005617C5"/>
    <w:rsid w:val="00590D5C"/>
    <w:rsid w:val="005A757C"/>
    <w:rsid w:val="005A75B1"/>
    <w:rsid w:val="00616DD7"/>
    <w:rsid w:val="00627EE6"/>
    <w:rsid w:val="00661E76"/>
    <w:rsid w:val="00673950"/>
    <w:rsid w:val="006A1F6C"/>
    <w:rsid w:val="006C3340"/>
    <w:rsid w:val="006E41D4"/>
    <w:rsid w:val="00743F37"/>
    <w:rsid w:val="00753C92"/>
    <w:rsid w:val="00765E54"/>
    <w:rsid w:val="00780881"/>
    <w:rsid w:val="00786AD4"/>
    <w:rsid w:val="00792944"/>
    <w:rsid w:val="007C640B"/>
    <w:rsid w:val="008143DE"/>
    <w:rsid w:val="0082188B"/>
    <w:rsid w:val="00841F69"/>
    <w:rsid w:val="00853A45"/>
    <w:rsid w:val="008755E0"/>
    <w:rsid w:val="00894375"/>
    <w:rsid w:val="008B53C3"/>
    <w:rsid w:val="008E4847"/>
    <w:rsid w:val="00920A8A"/>
    <w:rsid w:val="009610B0"/>
    <w:rsid w:val="009D1A71"/>
    <w:rsid w:val="00A30945"/>
    <w:rsid w:val="00A6280D"/>
    <w:rsid w:val="00AA4653"/>
    <w:rsid w:val="00AA4AFF"/>
    <w:rsid w:val="00AB5130"/>
    <w:rsid w:val="00AD5820"/>
    <w:rsid w:val="00B17F39"/>
    <w:rsid w:val="00B71DA9"/>
    <w:rsid w:val="00B84804"/>
    <w:rsid w:val="00BD1521"/>
    <w:rsid w:val="00BF238D"/>
    <w:rsid w:val="00C17AA1"/>
    <w:rsid w:val="00C32D5F"/>
    <w:rsid w:val="00C63E60"/>
    <w:rsid w:val="00C81C6B"/>
    <w:rsid w:val="00CC461A"/>
    <w:rsid w:val="00CD6570"/>
    <w:rsid w:val="00CE201D"/>
    <w:rsid w:val="00D304D3"/>
    <w:rsid w:val="00D36CE6"/>
    <w:rsid w:val="00D873B6"/>
    <w:rsid w:val="00E270E3"/>
    <w:rsid w:val="00E45C97"/>
    <w:rsid w:val="00EA2E88"/>
    <w:rsid w:val="00ED5F23"/>
    <w:rsid w:val="00F016A9"/>
    <w:rsid w:val="00F1384D"/>
    <w:rsid w:val="00F41D36"/>
    <w:rsid w:val="00F45D60"/>
    <w:rsid w:val="00F665EE"/>
    <w:rsid w:val="00FB188A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45FAE-5CB0-450A-A8F8-1123EE10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2019-12-06T06:44:00Z</dcterms:created>
  <dcterms:modified xsi:type="dcterms:W3CDTF">2019-12-06T06:53:00Z</dcterms:modified>
</cp:coreProperties>
</file>